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88E91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Список</w:t>
      </w:r>
      <w:r>
        <w:rPr>
          <w:rFonts w:hint="default"/>
          <w:b/>
          <w:bCs/>
          <w:sz w:val="24"/>
          <w:szCs w:val="24"/>
          <w:lang w:val="ru-RU"/>
        </w:rPr>
        <w:t xml:space="preserve"> участников финала</w:t>
      </w:r>
    </w:p>
    <w:p w14:paraId="3063EA6D">
      <w:pPr>
        <w:jc w:val="center"/>
        <w:rPr>
          <w:rFonts w:hint="default"/>
          <w:b/>
          <w:bCs/>
          <w:sz w:val="24"/>
          <w:szCs w:val="24"/>
          <w:lang w:val="ru-RU"/>
        </w:rPr>
      </w:pPr>
      <w:r>
        <w:rPr>
          <w:rFonts w:hint="default"/>
          <w:b/>
          <w:bCs/>
          <w:sz w:val="24"/>
          <w:szCs w:val="24"/>
          <w:lang w:val="ru-RU"/>
        </w:rPr>
        <w:t>областного конкурса «Юный знаток немецкого зыка»</w:t>
      </w:r>
    </w:p>
    <w:p w14:paraId="240F2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default" w:ascii="Times New Roman" w:hAnsi="Times New Roman" w:cs="Times New Roman"/>
          <w:b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cs="Times New Roman"/>
          <w:b/>
          <w:sz w:val="24"/>
          <w:szCs w:val="24"/>
          <w:lang w:val="ru-RU" w:eastAsia="en-US" w:bidi="ar-SA"/>
        </w:rPr>
        <w:t>Немецкий язык, 26 чел.</w:t>
      </w:r>
    </w:p>
    <w:p w14:paraId="6EC2D5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jc w:val="center"/>
        <w:textAlignment w:val="auto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>Место проведения -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 СП Центр развития одаренных детей и юношества, </w:t>
      </w:r>
    </w:p>
    <w:p w14:paraId="2F0D6DF9">
      <w:pPr>
        <w:jc w:val="center"/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Адрес : 180004, 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 w:eastAsia="en-US" w:bidi="ar-SA"/>
        </w:rPr>
        <w:t xml:space="preserve">г.Псков, ул Яна Фабрициуса, д. 24, </w:t>
      </w:r>
    </w:p>
    <w:p w14:paraId="046E52D8">
      <w:pPr>
        <w:jc w:val="center"/>
        <w:rPr>
          <w:rFonts w:hint="default" w:ascii="Calibri" w:hAnsi="Calibri" w:cs="Calibri"/>
          <w:b/>
          <w:bCs w:val="0"/>
          <w:sz w:val="24"/>
          <w:szCs w:val="24"/>
          <w:lang w:val="ru-RU" w:eastAsia="en-US" w:bidi="ar-SA"/>
        </w:rPr>
      </w:pPr>
    </w:p>
    <w:p w14:paraId="4BAA90F1">
      <w:pPr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rFonts w:hint="default" w:ascii="Calibri" w:hAnsi="Calibri" w:cs="Calibri"/>
          <w:b/>
          <w:bCs w:val="0"/>
          <w:sz w:val="28"/>
          <w:szCs w:val="28"/>
          <w:lang w:val="ru-RU" w:eastAsia="en-US" w:bidi="ar-SA"/>
        </w:rPr>
        <w:t>13</w:t>
      </w:r>
      <w:r>
        <w:rPr>
          <w:rFonts w:hint="default"/>
          <w:b/>
          <w:bCs/>
          <w:sz w:val="28"/>
          <w:szCs w:val="28"/>
          <w:lang w:val="ru-RU"/>
        </w:rPr>
        <w:t xml:space="preserve"> мая вторник</w:t>
      </w:r>
      <w:bookmarkStart w:id="0" w:name="_GoBack"/>
      <w:bookmarkEnd w:id="0"/>
    </w:p>
    <w:p w14:paraId="19F9A59C">
      <w:pPr>
        <w:jc w:val="center"/>
        <w:rPr>
          <w:rFonts w:hint="default"/>
          <w:b/>
          <w:bCs/>
          <w:sz w:val="24"/>
          <w:szCs w:val="24"/>
          <w:lang w:val="ru-RU"/>
        </w:rPr>
      </w:pPr>
    </w:p>
    <w:tbl>
      <w:tblPr>
        <w:tblStyle w:val="3"/>
        <w:tblW w:w="9418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4100"/>
        <w:gridCol w:w="700"/>
        <w:gridCol w:w="2244"/>
        <w:gridCol w:w="1596"/>
      </w:tblGrid>
      <w:tr w14:paraId="1F85B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778" w:type="dxa"/>
            <w:shd w:val="clear" w:color="auto" w:fill="auto"/>
            <w:noWrap/>
            <w:vAlign w:val="center"/>
          </w:tcPr>
          <w:p w14:paraId="5E6D5CF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№пп</w:t>
            </w:r>
          </w:p>
        </w:tc>
        <w:tc>
          <w:tcPr>
            <w:tcW w:w="4100" w:type="dxa"/>
            <w:shd w:val="clear" w:color="auto" w:fill="auto"/>
            <w:noWrap/>
            <w:vAlign w:val="center"/>
          </w:tcPr>
          <w:p w14:paraId="61F720AA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ФИО</w:t>
            </w:r>
          </w:p>
        </w:tc>
        <w:tc>
          <w:tcPr>
            <w:tcW w:w="700" w:type="dxa"/>
            <w:shd w:val="clear" w:color="auto" w:fill="auto"/>
            <w:noWrap/>
            <w:vAlign w:val="center"/>
          </w:tcPr>
          <w:p w14:paraId="16620CC4">
            <w:pPr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Класс</w:t>
            </w:r>
          </w:p>
        </w:tc>
        <w:tc>
          <w:tcPr>
            <w:tcW w:w="2244" w:type="dxa"/>
            <w:shd w:val="clear" w:color="auto" w:fill="auto"/>
            <w:noWrap/>
            <w:vAlign w:val="center"/>
          </w:tcPr>
          <w:p w14:paraId="52FA3AC7">
            <w:pPr>
              <w:rPr>
                <w:rFonts w:hint="default" w:ascii="Calibri" w:hAnsi="Calibri" w:cs="Calibri"/>
                <w:sz w:val="24"/>
                <w:szCs w:val="24"/>
                <w:lang w:val="en-US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ru-RU" w:eastAsia="zh-CN" w:bidi="ar"/>
              </w:rPr>
              <w:t>Город/район</w:t>
            </w:r>
          </w:p>
        </w:tc>
        <w:tc>
          <w:tcPr>
            <w:tcW w:w="1596" w:type="dxa"/>
            <w:shd w:val="clear" w:color="auto" w:fill="auto"/>
            <w:noWrap/>
            <w:vAlign w:val="center"/>
          </w:tcPr>
          <w:p w14:paraId="39989365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  <w:t>Примечание</w:t>
            </w:r>
          </w:p>
        </w:tc>
      </w:tr>
      <w:tr w14:paraId="2584E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9418" w:type="dxa"/>
            <w:gridSpan w:val="5"/>
            <w:shd w:val="clear" w:color="auto" w:fill="auto"/>
            <w:noWrap/>
            <w:vAlign w:val="center"/>
          </w:tcPr>
          <w:p w14:paraId="0C76AFB1">
            <w:pPr>
              <w:shd w:val="clear" w:fill="FBE5D6" w:themeFill="accent2" w:themeFillTint="32"/>
              <w:jc w:val="center"/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</w:pPr>
            <w:r>
              <w:rPr>
                <w:rFonts w:hint="default"/>
                <w:b/>
                <w:bCs/>
                <w:sz w:val="24"/>
                <w:szCs w:val="24"/>
                <w:shd w:val="clear" w:fill="FBE5D6" w:themeFill="accent2" w:themeFillTint="32"/>
                <w:lang w:val="ru-RU"/>
              </w:rPr>
              <w:t>Время проведения: 13.30 - 15.00 час</w:t>
            </w:r>
          </w:p>
          <w:p w14:paraId="47452201">
            <w:pPr>
              <w:shd w:val="clear" w:fill="FBE5D6" w:themeFill="accent2" w:themeFillTint="32"/>
              <w:jc w:val="center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  <w:r>
              <w:rPr>
                <w:rFonts w:hint="default"/>
                <w:b w:val="0"/>
                <w:bCs w:val="0"/>
                <w:i/>
                <w:iCs/>
                <w:sz w:val="24"/>
                <w:szCs w:val="24"/>
                <w:lang w:val="ru-RU"/>
              </w:rPr>
              <w:t xml:space="preserve">Начало регистрации: </w:t>
            </w:r>
            <w:r>
              <w:rPr>
                <w:rFonts w:hint="default"/>
                <w:b w:val="0"/>
                <w:bCs w:val="0"/>
                <w:i/>
                <w:iCs/>
                <w:color w:val="FF0000"/>
                <w:sz w:val="24"/>
                <w:szCs w:val="24"/>
                <w:lang w:val="ru-RU"/>
              </w:rPr>
              <w:t xml:space="preserve">не ранее </w:t>
            </w:r>
            <w:r>
              <w:rPr>
                <w:rFonts w:hint="default"/>
                <w:b/>
                <w:bCs/>
                <w:i/>
                <w:iCs/>
                <w:color w:val="FF0000"/>
                <w:sz w:val="24"/>
                <w:szCs w:val="24"/>
                <w:lang w:val="ru-RU"/>
              </w:rPr>
              <w:t>13.20 час</w:t>
            </w:r>
          </w:p>
        </w:tc>
      </w:tr>
      <w:tr w14:paraId="61DC8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bottom"/>
          </w:tcPr>
          <w:p w14:paraId="1895EF0F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5D0DCC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Снигур Назар Максимович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4FDFE0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44" w:type="dxa"/>
            <w:shd w:val="clear" w:color="auto" w:fill="auto"/>
            <w:noWrap/>
            <w:vAlign w:val="bottom"/>
          </w:tcPr>
          <w:p w14:paraId="2B5D85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14:paraId="7E2BF5E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58A4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bottom"/>
          </w:tcPr>
          <w:p w14:paraId="6649861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3C282EF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Архипова София Александровна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6131FC9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44" w:type="dxa"/>
            <w:shd w:val="clear" w:color="auto" w:fill="auto"/>
            <w:noWrap/>
            <w:vAlign w:val="bottom"/>
          </w:tcPr>
          <w:p w14:paraId="63B5D4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Псковский район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14:paraId="7FF523F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2F5B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bottom"/>
          </w:tcPr>
          <w:p w14:paraId="2726172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10F445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Тимофеева София Сергеевна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3982A86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44" w:type="dxa"/>
            <w:shd w:val="clear" w:color="auto" w:fill="auto"/>
            <w:noWrap/>
            <w:vAlign w:val="bottom"/>
          </w:tcPr>
          <w:p w14:paraId="3970A8D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14:paraId="7B57A1CE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C215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778" w:type="dxa"/>
            <w:shd w:val="clear" w:color="auto" w:fill="auto"/>
            <w:noWrap/>
            <w:vAlign w:val="bottom"/>
          </w:tcPr>
          <w:p w14:paraId="3886CD1C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noWrap/>
            <w:vAlign w:val="bottom"/>
          </w:tcPr>
          <w:p w14:paraId="08615A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Билебин Егор Алексеевич</w:t>
            </w:r>
          </w:p>
        </w:tc>
        <w:tc>
          <w:tcPr>
            <w:tcW w:w="700" w:type="dxa"/>
            <w:shd w:val="clear" w:color="auto" w:fill="auto"/>
            <w:noWrap/>
            <w:vAlign w:val="bottom"/>
          </w:tcPr>
          <w:p w14:paraId="3E2A563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244" w:type="dxa"/>
            <w:shd w:val="clear" w:color="auto" w:fill="auto"/>
            <w:noWrap/>
            <w:vAlign w:val="bottom"/>
          </w:tcPr>
          <w:p w14:paraId="38648C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1596" w:type="dxa"/>
            <w:shd w:val="clear" w:color="auto" w:fill="auto"/>
            <w:noWrap/>
            <w:vAlign w:val="bottom"/>
          </w:tcPr>
          <w:p w14:paraId="173EBF8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B1F5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2C22A993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33C1698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Кононов Артём Алексеевич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2B93FB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A952FE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7550E88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E3BB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7C2879F6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7C9D4E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Митяева Евгения Викторовна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7F577803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B09CEF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2988718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A81E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58AF2EA6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2BD9DE1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Михайлов Максим Владиславович 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2A3EDFF0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938F24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7FFEA7D9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5D19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5764EAA2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58DCD4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Товстоляк Татьяна Витальевна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2C231972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DB0FE4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49AB636A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0C60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07D557C0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7C3F07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Лукин Кирилл Дмитриевич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0A1411E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B052C0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363FEAE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76EA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236AB8B4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1804DA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Макарова Ульяна Александровна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17D1A31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22E1C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5B5B5C3B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64A7A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274BCD2D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7B6A309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Садов Артем Алексеевич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E6D2B3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330D9F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31566B59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E62E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626AE9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16C8906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Асмоловский Михаил Владимирович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6EFCC0B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E151C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73E059D3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5CCD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7D7836A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048BCAE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Ван Жан Екатерина Владимировна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421AB8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9E536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520DD96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6382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30C6A6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0C5970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Полежаева Наталья Федоровна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F06CA1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B490D3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7DA904D4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A6B9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D760F4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5456A33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Рудина Александра Олеговна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0995FC49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426832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1C2D922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B632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7CBC7E9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131ECD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Андреева Анфиса Андреевна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568900E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772D2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41E95557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1B45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0E7DD21C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5BD2A1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Антонова Полина Антоновна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012AE49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55E6E5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580824EE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FDE0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4AA5850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43F3205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Орлов Георгий Романович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6757D995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F513E0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4FF76119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19C95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15FA1105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26A5A63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Верейкина Вероника Сергеевна 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3604E5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0EC9F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1DF58810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1FDF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175E6267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29F5E6E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Волкова Юлия Дмитриевна 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8F019D6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2C459F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40937E1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0508F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2703EC31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2C6C1E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Слёзкина Елизавета Андреевна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4433B70C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676A4B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1D8E07F0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4CFA6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4A627B52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761FCB0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Столярова Полина Романовна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729D7E1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102DD8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1A69BEE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53B70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1547806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28F430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Александров Владимир Витальевич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142B96A4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204E0A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6B9E371E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7A264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5512D6E4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20BBEDC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Васильева Александра Сергеевна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12D09D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54A24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2A3481FF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37214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742B63E4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7F1156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Корнилова Дарья Владимировна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6A2895C1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04F9389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798E4B5C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  <w:tr w14:paraId="2C927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shd w:val="clear" w:color="auto" w:fill="auto"/>
          </w:tcPr>
          <w:p w14:paraId="36B39B7B">
            <w:pPr>
              <w:numPr>
                <w:ilvl w:val="0"/>
                <w:numId w:val="1"/>
              </w:numPr>
              <w:ind w:left="625" w:leftChars="0" w:hanging="425" w:firstLineChars="0"/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  <w:tc>
          <w:tcPr>
            <w:tcW w:w="4100" w:type="dxa"/>
            <w:shd w:val="clear" w:color="auto" w:fill="auto"/>
            <w:vAlign w:val="bottom"/>
          </w:tcPr>
          <w:p w14:paraId="1443542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Снигур Маргарита Максимовна</w:t>
            </w:r>
          </w:p>
        </w:tc>
        <w:tc>
          <w:tcPr>
            <w:tcW w:w="700" w:type="dxa"/>
            <w:shd w:val="clear" w:color="auto" w:fill="auto"/>
            <w:vAlign w:val="bottom"/>
          </w:tcPr>
          <w:p w14:paraId="10E81E5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</w:tcPr>
          <w:p w14:paraId="7D03A8C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Calibri" w:hAnsi="Calibri" w:cs="Calibri"/>
                <w:i w:val="0"/>
                <w:iCs w:val="0"/>
                <w:color w:val="000000"/>
                <w:u w:val="none"/>
                <w:lang w:val="ru-RU" w:eastAsia="zh-CN"/>
              </w:rPr>
            </w:pPr>
            <w:r>
              <w:rPr>
                <w:rFonts w:hint="default" w:ascii="Calibri" w:hAnsi="Calibri" w:eastAsia="SimSun" w:cs="Calibri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г. Псков</w:t>
            </w:r>
          </w:p>
        </w:tc>
        <w:tc>
          <w:tcPr>
            <w:tcW w:w="0" w:type="auto"/>
            <w:shd w:val="clear" w:color="auto" w:fill="auto"/>
          </w:tcPr>
          <w:p w14:paraId="76203A52">
            <w:pPr>
              <w:rPr>
                <w:rFonts w:hint="default" w:ascii="Calibri" w:hAnsi="Calibri" w:cs="Calibri"/>
                <w:sz w:val="24"/>
                <w:szCs w:val="24"/>
                <w:lang w:val="ru-RU" w:eastAsia="zh-CN"/>
              </w:rPr>
            </w:pPr>
          </w:p>
        </w:tc>
      </w:tr>
    </w:tbl>
    <w:p w14:paraId="37319C87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6C67CA"/>
    <w:multiLevelType w:val="singleLevel"/>
    <w:tmpl w:val="396C67CA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6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3A59B6"/>
    <w:rsid w:val="76A93499"/>
    <w:rsid w:val="7E3E0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2025-04-02T09:15:00Z</dcterms:created>
  <dc:creator>User</dc:creator>
  <cp:lastModifiedBy>Вера Яковлева</cp:lastModifiedBy>
  <cp:lastPrinted>2025-04-02T09:19:00Z</cp:lastPrinted>
  <dcterms:modified xsi:type="dcterms:W3CDTF">2025-04-04T10:18:47Z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3850B175905D423CB8E628961F253809_12</vt:lpwstr>
  </property>
</Properties>
</file>