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E81B" w14:textId="4F27B00B" w:rsidR="006F793E" w:rsidRPr="00231431" w:rsidRDefault="00231431" w:rsidP="00231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431">
        <w:rPr>
          <w:rFonts w:ascii="Times New Roman" w:hAnsi="Times New Roman" w:cs="Times New Roman"/>
          <w:b/>
          <w:bCs/>
          <w:sz w:val="28"/>
          <w:szCs w:val="28"/>
        </w:rPr>
        <w:t>Учебно-тематическое планирование</w:t>
      </w:r>
    </w:p>
    <w:p w14:paraId="40997B3A" w14:textId="09C16501" w:rsidR="00231431" w:rsidRPr="00231431" w:rsidRDefault="00231431" w:rsidP="00231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431">
        <w:rPr>
          <w:rFonts w:ascii="Times New Roman" w:hAnsi="Times New Roman" w:cs="Times New Roman"/>
          <w:b/>
          <w:bCs/>
          <w:sz w:val="28"/>
          <w:szCs w:val="28"/>
        </w:rPr>
        <w:t xml:space="preserve">ДООП «Школа </w:t>
      </w:r>
      <w:proofErr w:type="spellStart"/>
      <w:r w:rsidRPr="00231431">
        <w:rPr>
          <w:rFonts w:ascii="Times New Roman" w:hAnsi="Times New Roman" w:cs="Times New Roman"/>
          <w:b/>
          <w:bCs/>
          <w:sz w:val="28"/>
          <w:szCs w:val="28"/>
        </w:rPr>
        <w:t>олимпиадника</w:t>
      </w:r>
      <w:proofErr w:type="spellEnd"/>
      <w:r w:rsidRPr="00231431">
        <w:rPr>
          <w:rFonts w:ascii="Times New Roman" w:hAnsi="Times New Roman" w:cs="Times New Roman"/>
          <w:b/>
          <w:bCs/>
          <w:sz w:val="28"/>
          <w:szCs w:val="28"/>
        </w:rPr>
        <w:t xml:space="preserve"> по истории»</w:t>
      </w:r>
    </w:p>
    <w:p w14:paraId="5B4C8DD6" w14:textId="410D0023" w:rsidR="00231431" w:rsidRDefault="00231431" w:rsidP="00231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431">
        <w:rPr>
          <w:rFonts w:ascii="Times New Roman" w:hAnsi="Times New Roman" w:cs="Times New Roman"/>
          <w:b/>
          <w:bCs/>
          <w:sz w:val="28"/>
          <w:szCs w:val="28"/>
        </w:rPr>
        <w:t>2025 – 2026 учебный год</w:t>
      </w:r>
    </w:p>
    <w:p w14:paraId="2ACB0782" w14:textId="49EBDEA4" w:rsidR="00231431" w:rsidRDefault="00231431" w:rsidP="00231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134"/>
      </w:tblGrid>
      <w:tr w:rsidR="00231431" w14:paraId="055AAC25" w14:textId="77777777" w:rsidTr="00231431">
        <w:trPr>
          <w:trHeight w:val="299"/>
        </w:trPr>
        <w:tc>
          <w:tcPr>
            <w:tcW w:w="7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0A28" w14:textId="77777777" w:rsidR="00231431" w:rsidRDefault="00231431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Раздел/Тема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DB78" w14:textId="3A0A5B7F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Кол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во часов</w:t>
            </w:r>
          </w:p>
        </w:tc>
      </w:tr>
      <w:tr w:rsidR="00231431" w14:paraId="78AB31CD" w14:textId="77777777" w:rsidTr="00231431">
        <w:trPr>
          <w:cantSplit/>
          <w:trHeight w:val="244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B17B" w14:textId="77777777" w:rsidR="00231431" w:rsidRDefault="0023143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B02B" w14:textId="77777777" w:rsidR="00231431" w:rsidRDefault="0023143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231431" w14:paraId="16A9BA05" w14:textId="77777777" w:rsidTr="0023143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6656" w14:textId="5CDF680E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Вводная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13C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78141F39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F6FD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844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723F4C0C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BE40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Эссе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8A68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52705722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59CE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Проект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3937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31431" w14:paraId="10FC78C3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9A3" w14:textId="36E25CB8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Модуль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D9B6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42069655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51DF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Первые князья Древнерусского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AC12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5C8F2259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18C4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Культурное развитие Древнерусского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FF70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638961BF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55F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Модуль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0C91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1431" w14:paraId="23A73695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759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Князья удельных центров (Владимиро-Суздальское, Галицко-Волынское княжества, Новгородская земля)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4615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1B747AA4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047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Культура России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XII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43A6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19054277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37C2" w14:textId="633436A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Модуль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2FEF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6E049951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B64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Деятельность Московских князей.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467F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224AF4FE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9D48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Культура России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начало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25F0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35AB5E65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1D0" w14:textId="2EDE70A8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Модуль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2CF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4F73A971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8995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Русские правители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века и выдающиеся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3AB7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18CD97C7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3635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Культура России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D2C0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18C5F894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D49" w14:textId="7765F079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Модуль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6EE7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09451805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E130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Правители России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вв. и выдающиеся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6F5E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31431" w14:paraId="38AE2218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2500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Культура России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XIX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AF2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31431" w14:paraId="689FE097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BF73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Промежуточная аттестация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5949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642D312D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BC5" w14:textId="5CFC21CB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Модуль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516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5D470B3F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166A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 в начале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9BE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080308E6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78E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 с 1917 г. по 1925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C315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795DD2E7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D1B" w14:textId="22FC7424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Модуль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AF4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71F79BF1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0105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7.1. СССР в 20-30 годы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EBE4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3FD0B7F9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897" w14:textId="3FF1B35E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Модуль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E614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11484E18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3615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 8.1. Великая Отечественная война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CC5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06771DFF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B465" w14:textId="00CE7CB0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Модуль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5E9B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431" w14:paraId="41D7C21A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B9B2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 9.1. Россия в послевоенный период.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BF8D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58196998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32FE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Тема 9.2. Россия в 80-90-е гг.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AD60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31431" w14:paraId="24D79156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D019" w14:textId="77777777" w:rsidR="00231431" w:rsidRDefault="00231431" w:rsidP="00231431">
            <w:pPr>
              <w:pStyle w:val="TableParagraph"/>
              <w:spacing w:line="269" w:lineRule="exact"/>
              <w:ind w:firstLine="22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F00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31431" w14:paraId="52D626D2" w14:textId="77777777" w:rsidTr="00231431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44C3" w14:textId="77777777" w:rsidR="00231431" w:rsidRDefault="00231431" w:rsidP="00231431">
            <w:pPr>
              <w:ind w:firstLine="22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5AD0" w14:textId="77777777" w:rsidR="00231431" w:rsidRDefault="00231431" w:rsidP="0023143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72</w:t>
            </w:r>
          </w:p>
        </w:tc>
      </w:tr>
    </w:tbl>
    <w:p w14:paraId="78C9204D" w14:textId="77777777" w:rsidR="00231431" w:rsidRPr="00231431" w:rsidRDefault="00231431" w:rsidP="00231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31431" w:rsidRPr="0023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B1"/>
    <w:rsid w:val="00231431"/>
    <w:rsid w:val="006F793E"/>
    <w:rsid w:val="00E6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AFB1"/>
  <w15:chartTrackingRefBased/>
  <w15:docId w15:val="{D7FCF691-4364-4C9A-912D-EFDA73E8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1431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2025-08-29T12:08:00Z</dcterms:created>
  <dcterms:modified xsi:type="dcterms:W3CDTF">2025-08-29T12:14:00Z</dcterms:modified>
</cp:coreProperties>
</file>