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A6B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/>
        <w:autoSpaceDN/>
        <w:spacing w:before="0" w:after="0" w:line="276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i w:val="0"/>
          <w:iCs w:val="0"/>
          <w:color w:val="00000A"/>
          <w:sz w:val="24"/>
          <w:szCs w:val="24"/>
          <w:lang w:val="en-US" w:eastAsia="ru-RU"/>
        </w:rPr>
      </w:pPr>
      <w:bookmarkStart w:id="0" w:name="_Hlk35779276"/>
      <w:r>
        <w:rPr>
          <w:b/>
          <w:sz w:val="24"/>
          <w:szCs w:val="24"/>
          <w:lang w:val="ru-RU"/>
        </w:rPr>
        <w:t>Учебный</w:t>
      </w:r>
      <w:r>
        <w:rPr>
          <w:rFonts w:hint="default"/>
          <w:b/>
          <w:sz w:val="24"/>
          <w:szCs w:val="24"/>
          <w:lang w:val="ru-RU"/>
        </w:rPr>
        <w:t xml:space="preserve"> план </w:t>
      </w:r>
      <w:r>
        <w:rPr>
          <w:b/>
          <w:sz w:val="24"/>
          <w:szCs w:val="24"/>
          <w:lang w:val="ru-RU"/>
        </w:rPr>
        <w:t>дополнительной</w:t>
      </w:r>
      <w:r>
        <w:rPr>
          <w:rFonts w:hint="default"/>
          <w:b/>
          <w:sz w:val="24"/>
          <w:szCs w:val="24"/>
          <w:lang w:val="ru-RU"/>
        </w:rPr>
        <w:t xml:space="preserve"> общеобразовательной общеразвивающей программы </w:t>
      </w: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«Путь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00000A"/>
          <w:sz w:val="24"/>
          <w:szCs w:val="24"/>
          <w:lang w:val="en-US" w:eastAsia="ru-RU"/>
        </w:rPr>
        <w:t xml:space="preserve"> в науку: исследовательская и проектная деятельность</w:t>
      </w: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z w:val="24"/>
          <w:szCs w:val="24"/>
          <w:lang w:eastAsia="ru-RU"/>
        </w:rPr>
        <w:t>»</w:t>
      </w:r>
      <w:r>
        <w:rPr>
          <w:rFonts w:hint="default" w:eastAsia="Times New Roman" w:cs="Times New Roman"/>
          <w:b/>
          <w:i w:val="0"/>
          <w:iCs w:val="0"/>
          <w:color w:val="00000A"/>
          <w:sz w:val="24"/>
          <w:szCs w:val="24"/>
          <w:lang w:val="en-US" w:eastAsia="ru-RU"/>
        </w:rPr>
        <w:t xml:space="preserve"> </w:t>
      </w:r>
    </w:p>
    <w:p w14:paraId="3C13FD33">
      <w:pPr>
        <w:pStyle w:val="2"/>
        <w:contextualSpacing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ru-RU"/>
        </w:rPr>
        <w:t>2025/2026</w:t>
      </w:r>
      <w:r>
        <w:rPr>
          <w:b/>
          <w:sz w:val="24"/>
          <w:szCs w:val="24"/>
        </w:rPr>
        <w:t xml:space="preserve"> учебный год </w:t>
      </w:r>
    </w:p>
    <w:p w14:paraId="6CD60C54">
      <w:pPr>
        <w:jc w:val="both"/>
        <w:rPr>
          <w:rFonts w:hint="default"/>
          <w:sz w:val="24"/>
          <w:szCs w:val="24"/>
          <w:lang w:val="ru-RU"/>
        </w:rPr>
      </w:pPr>
    </w:p>
    <w:p w14:paraId="273318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МОДУЛЬ 1. </w:t>
      </w:r>
    </w:p>
    <w:tbl>
      <w:tblPr>
        <w:tblStyle w:val="7"/>
        <w:tblW w:w="9851" w:type="dxa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023"/>
        <w:gridCol w:w="1856"/>
      </w:tblGrid>
      <w:tr w14:paraId="33DB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shd w:val="clear" w:color="auto" w:fill="auto"/>
            <w:vAlign w:val="center"/>
          </w:tcPr>
          <w:p w14:paraId="7033FC92">
            <w:pPr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2F5CDF0">
            <w:pPr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56" w:type="dxa"/>
            <w:vAlign w:val="center"/>
          </w:tcPr>
          <w:p w14:paraId="38B17DCC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</w:t>
            </w:r>
            <w:r>
              <w:rPr>
                <w:rFonts w:hint="default"/>
                <w:sz w:val="24"/>
                <w:szCs w:val="24"/>
                <w:lang w:val="ru-RU"/>
              </w:rPr>
              <w:t>-во часов</w:t>
            </w:r>
          </w:p>
        </w:tc>
      </w:tr>
      <w:tr w14:paraId="74F2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204EE6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0011EDA7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Введение в проектную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и исследовательскую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1856" w:type="dxa"/>
            <w:vAlign w:val="center"/>
          </w:tcPr>
          <w:p w14:paraId="3AF4AB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EE8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 w14:paraId="6AFBAF3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3BAEDA9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Этапы жизненного цикла проекта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Классификация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1856" w:type="dxa"/>
            <w:vAlign w:val="center"/>
          </w:tcPr>
          <w:p w14:paraId="342FA96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2F8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B93263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3AB1FBA5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Структура проектной работы (цели, задачи, гипотеза, ресурсы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 т.д.).</w:t>
            </w:r>
          </w:p>
        </w:tc>
        <w:tc>
          <w:tcPr>
            <w:tcW w:w="1856" w:type="dxa"/>
            <w:vAlign w:val="center"/>
          </w:tcPr>
          <w:p w14:paraId="0DAB6FE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091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5D6CA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7346B460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Финансирование и результат</w:t>
            </w:r>
          </w:p>
        </w:tc>
        <w:tc>
          <w:tcPr>
            <w:tcW w:w="1856" w:type="dxa"/>
            <w:vAlign w:val="center"/>
          </w:tcPr>
          <w:p w14:paraId="2CBBC03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7B6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0F8BADD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65F6B8FE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пределение тематического поля проекта</w:t>
            </w:r>
          </w:p>
        </w:tc>
        <w:tc>
          <w:tcPr>
            <w:tcW w:w="1856" w:type="dxa"/>
            <w:vAlign w:val="center"/>
          </w:tcPr>
          <w:p w14:paraId="31E4C58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7F7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EFF02E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13884382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Определение актуальности проект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а</w:t>
            </w:r>
          </w:p>
        </w:tc>
        <w:tc>
          <w:tcPr>
            <w:tcW w:w="1856" w:type="dxa"/>
            <w:vAlign w:val="center"/>
          </w:tcPr>
          <w:p w14:paraId="6BE1A9F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196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0B70F6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535E2E15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Типология источников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информации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 методы работы с ними</w:t>
            </w:r>
          </w:p>
        </w:tc>
        <w:tc>
          <w:tcPr>
            <w:tcW w:w="1856" w:type="dxa"/>
            <w:vAlign w:val="center"/>
          </w:tcPr>
          <w:p w14:paraId="56BA7A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5B3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C99A7F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7DF8961C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Правила оформления информационных источников</w:t>
            </w:r>
          </w:p>
        </w:tc>
        <w:tc>
          <w:tcPr>
            <w:tcW w:w="1856" w:type="dxa"/>
            <w:vAlign w:val="center"/>
          </w:tcPr>
          <w:p w14:paraId="5E10E14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0E2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 w14:paraId="506CA29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6D3E1B6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204F7FE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0A4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2A1D62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70A8E4C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2B54A1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CF1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7F0FC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38822988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17885C2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AB2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1D6B7E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0BF6B002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515B34B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CDE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2E3855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2BD9D39C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4C8727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9EA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791790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0FD5DBA5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5FD28CF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F9F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20FCC35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624F21B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4E4BF90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288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5438EE4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7D36648C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78403AA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1E6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 w14:paraId="50AFA3B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07C2695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62768B6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C1E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72B96F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6BE8DF62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Работа с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информационны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источник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1856" w:type="dxa"/>
            <w:vAlign w:val="center"/>
          </w:tcPr>
          <w:p w14:paraId="420262B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5A9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5C0167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11A7C956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Определение вида проектного продукта</w:t>
            </w:r>
          </w:p>
        </w:tc>
        <w:tc>
          <w:tcPr>
            <w:tcW w:w="1856" w:type="dxa"/>
            <w:vAlign w:val="center"/>
          </w:tcPr>
          <w:p w14:paraId="5481551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817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826D08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5EA7E9B8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Ресурсы для создания продукта</w:t>
            </w:r>
          </w:p>
        </w:tc>
        <w:tc>
          <w:tcPr>
            <w:tcW w:w="1856" w:type="dxa"/>
            <w:vAlign w:val="center"/>
          </w:tcPr>
          <w:p w14:paraId="4AA58DE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6B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5DD63B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6949B6DC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Технология создания продукта</w:t>
            </w:r>
          </w:p>
        </w:tc>
        <w:tc>
          <w:tcPr>
            <w:tcW w:w="1856" w:type="dxa"/>
            <w:vAlign w:val="center"/>
          </w:tcPr>
          <w:p w14:paraId="6CFDDAA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45D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4B37649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248FCCB3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3DEED18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062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51B75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5C935453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16F2E1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C50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5BFD74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2065865C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1B3FC0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18A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 w14:paraId="603252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4FF76CE7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3DE295CB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536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257A09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4C48A9C6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10F4715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E2D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162154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6CBACB0A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4183808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101A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1C0574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3C658E48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342374F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3EC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787DF08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0C2EAC7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3887D5D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8DA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70BE9C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4186DC56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3F56040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F08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2A1A5A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C6A2D17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0283982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22D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 w14:paraId="52DAFF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43817850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67AD0E0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C54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0A491B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3CD5B891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vAlign w:val="center"/>
          </w:tcPr>
          <w:p w14:paraId="4470BE6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5E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0E814A9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182FD7DB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33812B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25A1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F56638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70A7CFE9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vertAlign w:val="baseli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08BC7A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234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B554A2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73E77C68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2B852E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2745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775C27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4C24C937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3A72E0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1645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73E9D79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207FBF8A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1DD73D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664B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C46B97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1C12A71F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4338D171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5990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6D03964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3C02B56F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691250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1A90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1E892EB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vAlign w:val="center"/>
          </w:tcPr>
          <w:p w14:paraId="555626AE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Создание продукта проекта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3764D3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CD3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497F1A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5A6C2E9E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Итоговая конференция по модулю 1.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Корректировка проектного продукта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Эксплуатация продукта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Варианты утилизации продукта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67C1913E">
            <w:pPr>
              <w:jc w:val="center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vertAlign w:val="baseline"/>
                <w:lang w:val="en-US" w:eastAsia="ru-RU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vertAlign w:val="baseline"/>
                <w:lang w:val="en-US" w:eastAsia="ru-RU" w:bidi="ar-SA"/>
                <w14:ligatures w14:val="none"/>
              </w:rPr>
              <w:t>4</w:t>
            </w:r>
          </w:p>
        </w:tc>
      </w:tr>
      <w:tr w14:paraId="3AA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 w14:paraId="318D1FC3">
            <w:pPr>
              <w:numPr>
                <w:numId w:val="0"/>
              </w:numPr>
              <w:ind w:leftChars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270571F2">
            <w:pPr>
              <w:spacing w:after="0" w:line="240" w:lineRule="auto"/>
              <w:ind w:left="0" w:leftChars="0" w:right="0" w:rightChars="0"/>
              <w:jc w:val="left"/>
              <w:rPr>
                <w:rFonts w:hint="default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856" w:type="dxa"/>
            <w:shd w:val="clear" w:color="auto" w:fill="F1F1F1" w:themeFill="background1" w:themeFillShade="F2"/>
            <w:vAlign w:val="center"/>
          </w:tcPr>
          <w:p w14:paraId="6B8B01EC">
            <w:pPr>
              <w:jc w:val="center"/>
              <w:rPr>
                <w:rFonts w:hint="default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ru-RU" w:bidi="ar-SA"/>
                <w14:ligatures w14:val="none"/>
              </w:rPr>
            </w:pPr>
            <w:r>
              <w:rPr>
                <w:rFonts w:hint="default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ru-RU" w:bidi="ar-SA"/>
                <w14:ligatures w14:val="none"/>
              </w:rPr>
              <w:t>100</w:t>
            </w:r>
          </w:p>
        </w:tc>
      </w:tr>
    </w:tbl>
    <w:p w14:paraId="1FC887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C224B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МОДУЛЬ</w:t>
      </w:r>
      <w:r>
        <w:rPr>
          <w:rFonts w:hint="default"/>
          <w:b/>
          <w:bCs/>
          <w:sz w:val="24"/>
          <w:szCs w:val="24"/>
          <w:lang w:val="ru-RU"/>
        </w:rPr>
        <w:t xml:space="preserve"> 2.</w:t>
      </w:r>
    </w:p>
    <w:p w14:paraId="13728DAA">
      <w:pPr>
        <w:jc w:val="center"/>
        <w:rPr>
          <w:rFonts w:hint="default"/>
          <w:b/>
          <w:bCs/>
          <w:sz w:val="24"/>
          <w:szCs w:val="24"/>
          <w:lang w:val="ru-RU"/>
        </w:rPr>
      </w:pPr>
    </w:p>
    <w:bookmarkEnd w:id="0"/>
    <w:tbl>
      <w:tblPr>
        <w:tblStyle w:val="7"/>
        <w:tblW w:w="8453" w:type="dxa"/>
        <w:tblInd w:w="1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914"/>
        <w:gridCol w:w="1752"/>
      </w:tblGrid>
      <w:tr w14:paraId="59C9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shd w:val="clear" w:color="auto" w:fill="auto"/>
            <w:vAlign w:val="center"/>
          </w:tcPr>
          <w:p w14:paraId="6BC84AA2">
            <w:pPr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FC26402">
            <w:pPr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752" w:type="dxa"/>
            <w:vAlign w:val="center"/>
          </w:tcPr>
          <w:p w14:paraId="6254AC60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</w:t>
            </w:r>
            <w:r>
              <w:rPr>
                <w:rFonts w:hint="default"/>
                <w:sz w:val="24"/>
                <w:szCs w:val="24"/>
                <w:lang w:val="ru-RU"/>
              </w:rPr>
              <w:t>-во часов</w:t>
            </w:r>
          </w:p>
        </w:tc>
      </w:tr>
      <w:tr w14:paraId="37E8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0985830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FAAE54F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Оформление 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статьи по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проект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у</w:t>
            </w:r>
          </w:p>
        </w:tc>
        <w:tc>
          <w:tcPr>
            <w:tcW w:w="1752" w:type="dxa"/>
            <w:vAlign w:val="center"/>
          </w:tcPr>
          <w:p w14:paraId="695847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255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 w14:paraId="16640AF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625E9B8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Оформление цели, задач, проблемы, гипотезы</w:t>
            </w:r>
          </w:p>
        </w:tc>
        <w:tc>
          <w:tcPr>
            <w:tcW w:w="1752" w:type="dxa"/>
            <w:vAlign w:val="center"/>
          </w:tcPr>
          <w:p w14:paraId="59947D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B70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43E0BF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FADCCE9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Описание 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материалов и методов</w:t>
            </w:r>
          </w:p>
        </w:tc>
        <w:tc>
          <w:tcPr>
            <w:tcW w:w="1752" w:type="dxa"/>
            <w:vAlign w:val="center"/>
          </w:tcPr>
          <w:p w14:paraId="14CE96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3A1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E7DD22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CDB2A53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формлени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результатов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выводов по проекту</w:t>
            </w:r>
          </w:p>
        </w:tc>
        <w:tc>
          <w:tcPr>
            <w:tcW w:w="1752" w:type="dxa"/>
            <w:vAlign w:val="center"/>
          </w:tcPr>
          <w:p w14:paraId="5B257DDA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1F13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3C8EE42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CC5AA40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формлени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результатов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выводов по проекту</w:t>
            </w:r>
          </w:p>
        </w:tc>
        <w:tc>
          <w:tcPr>
            <w:tcW w:w="1752" w:type="dxa"/>
            <w:vAlign w:val="center"/>
          </w:tcPr>
          <w:p w14:paraId="531858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E92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169C627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19C65101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формлени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результатов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выводов по проекту</w:t>
            </w:r>
          </w:p>
        </w:tc>
        <w:tc>
          <w:tcPr>
            <w:tcW w:w="1752" w:type="dxa"/>
            <w:vAlign w:val="center"/>
          </w:tcPr>
          <w:p w14:paraId="2961F6EC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3211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4CB01B9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512897D8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формлени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результатов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выводов по проекту</w:t>
            </w:r>
          </w:p>
        </w:tc>
        <w:tc>
          <w:tcPr>
            <w:tcW w:w="1752" w:type="dxa"/>
            <w:vAlign w:val="center"/>
          </w:tcPr>
          <w:p w14:paraId="3B2A120A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135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19AD14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507BA46D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формлени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результатов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выводов по проекту</w:t>
            </w:r>
          </w:p>
        </w:tc>
        <w:tc>
          <w:tcPr>
            <w:tcW w:w="1752" w:type="dxa"/>
            <w:vAlign w:val="center"/>
          </w:tcPr>
          <w:p w14:paraId="460958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782C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 w14:paraId="4CA79BB4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057C1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Финансовая составляющая проекта.</w:t>
            </w: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Оформление презентации по проекту</w:t>
            </w:r>
          </w:p>
        </w:tc>
        <w:tc>
          <w:tcPr>
            <w:tcW w:w="1752" w:type="dxa"/>
            <w:shd w:val="clear" w:color="auto" w:fill="F1F1F1" w:themeFill="background1" w:themeFillShade="F2"/>
            <w:vAlign w:val="center"/>
          </w:tcPr>
          <w:p w14:paraId="2EBB60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2EEF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32DDFE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367324C8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Оформление презентации по проекту</w:t>
            </w:r>
          </w:p>
        </w:tc>
        <w:tc>
          <w:tcPr>
            <w:tcW w:w="1752" w:type="dxa"/>
            <w:vAlign w:val="center"/>
          </w:tcPr>
          <w:p w14:paraId="0A254B08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54D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DFED64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3ED499A7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Оформление презентации по проекту</w:t>
            </w:r>
          </w:p>
        </w:tc>
        <w:tc>
          <w:tcPr>
            <w:tcW w:w="1752" w:type="dxa"/>
            <w:vAlign w:val="center"/>
          </w:tcPr>
          <w:p w14:paraId="4732E8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194D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411F3A6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2C030193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Этикет выступления при защите проекта</w:t>
            </w:r>
          </w:p>
        </w:tc>
        <w:tc>
          <w:tcPr>
            <w:tcW w:w="1752" w:type="dxa"/>
            <w:vAlign w:val="center"/>
          </w:tcPr>
          <w:p w14:paraId="080BA2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4C1D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35864C4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11F773E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Участие в конференциях, выставках</w:t>
            </w:r>
          </w:p>
        </w:tc>
        <w:tc>
          <w:tcPr>
            <w:tcW w:w="1752" w:type="dxa"/>
            <w:vAlign w:val="center"/>
          </w:tcPr>
          <w:p w14:paraId="423717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174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32A71DE4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5E39B4E8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Участие в конференциях, выставках</w:t>
            </w:r>
          </w:p>
        </w:tc>
        <w:tc>
          <w:tcPr>
            <w:tcW w:w="1752" w:type="dxa"/>
            <w:vAlign w:val="center"/>
          </w:tcPr>
          <w:p w14:paraId="172DDE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56F8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 w14:paraId="7CCEA4F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480F5FC4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Участие в конференциях, выставках</w:t>
            </w:r>
          </w:p>
        </w:tc>
        <w:tc>
          <w:tcPr>
            <w:tcW w:w="1752" w:type="dxa"/>
            <w:vAlign w:val="center"/>
          </w:tcPr>
          <w:p w14:paraId="5C7C3B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69DE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13ECEAA2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vAlign w:val="center"/>
          </w:tcPr>
          <w:p w14:paraId="51894897">
            <w:pPr>
              <w:spacing w:after="0" w:line="240" w:lineRule="auto"/>
              <w:ind w:left="0" w:leftChars="0" w:right="0" w:rightChars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Участие в конференциях, выставках</w:t>
            </w:r>
          </w:p>
        </w:tc>
        <w:tc>
          <w:tcPr>
            <w:tcW w:w="1752" w:type="dxa"/>
            <w:vAlign w:val="center"/>
          </w:tcPr>
          <w:p w14:paraId="30D2D8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B0B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409FE35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346A8A1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eastAsia="Times New Roman" w:cs="Times New Roman"/>
                <w:color w:val="auto"/>
                <w:sz w:val="24"/>
                <w:szCs w:val="24"/>
                <w:lang w:val="ru-RU"/>
              </w:rPr>
              <w:t>Итоговая конференция по модулю 2</w:t>
            </w:r>
          </w:p>
        </w:tc>
        <w:tc>
          <w:tcPr>
            <w:tcW w:w="1752" w:type="dxa"/>
            <w:vAlign w:val="center"/>
          </w:tcPr>
          <w:p w14:paraId="3BD785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</w:t>
            </w:r>
          </w:p>
        </w:tc>
      </w:tr>
      <w:tr w14:paraId="044E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554DEA4">
            <w:pPr>
              <w:numPr>
                <w:numId w:val="0"/>
              </w:numPr>
              <w:ind w:leftChars="0"/>
              <w:jc w:val="both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2BF2871">
            <w:pPr>
              <w:spacing w:after="0" w:line="240" w:lineRule="auto"/>
              <w:ind w:left="0" w:leftChars="0" w:right="0" w:rightChars="0"/>
              <w:jc w:val="both"/>
              <w:rPr>
                <w:rFonts w:hint="default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eastAsia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52" w:type="dxa"/>
            <w:vAlign w:val="center"/>
          </w:tcPr>
          <w:p w14:paraId="744A079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36</w:t>
            </w:r>
          </w:p>
        </w:tc>
      </w:tr>
    </w:tbl>
    <w:p w14:paraId="3BDFAAB0">
      <w:pPr>
        <w:pStyle w:val="2"/>
        <w:contextualSpacing/>
        <w:jc w:val="left"/>
        <w:rPr>
          <w:b/>
          <w:sz w:val="24"/>
          <w:szCs w:val="24"/>
          <w:lang w:val="ru-RU"/>
        </w:rPr>
      </w:pPr>
      <w:bookmarkStart w:id="1" w:name="_GoBack"/>
      <w:bookmarkEnd w:id="1"/>
    </w:p>
    <w:sectPr>
      <w:pgSz w:w="11906" w:h="16838"/>
      <w:pgMar w:top="720" w:right="720" w:bottom="720" w:left="720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CF139"/>
    <w:multiLevelType w:val="singleLevel"/>
    <w:tmpl w:val="101CF13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3ACE488"/>
    <w:multiLevelType w:val="singleLevel"/>
    <w:tmpl w:val="63ACE48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4"/>
    <w:rsid w:val="000058A6"/>
    <w:rsid w:val="000D6507"/>
    <w:rsid w:val="00104C59"/>
    <w:rsid w:val="001121F3"/>
    <w:rsid w:val="00241FFF"/>
    <w:rsid w:val="00251671"/>
    <w:rsid w:val="002F0343"/>
    <w:rsid w:val="002F21A5"/>
    <w:rsid w:val="00304346"/>
    <w:rsid w:val="003364EF"/>
    <w:rsid w:val="003945A7"/>
    <w:rsid w:val="003E0462"/>
    <w:rsid w:val="004151F5"/>
    <w:rsid w:val="004325A7"/>
    <w:rsid w:val="004C5973"/>
    <w:rsid w:val="00501EA8"/>
    <w:rsid w:val="005477EB"/>
    <w:rsid w:val="00562624"/>
    <w:rsid w:val="006C2D94"/>
    <w:rsid w:val="00716769"/>
    <w:rsid w:val="00731097"/>
    <w:rsid w:val="00804AE9"/>
    <w:rsid w:val="00810B4C"/>
    <w:rsid w:val="00882CF8"/>
    <w:rsid w:val="008B06CE"/>
    <w:rsid w:val="008B3E37"/>
    <w:rsid w:val="008C1435"/>
    <w:rsid w:val="00925CF9"/>
    <w:rsid w:val="00936102"/>
    <w:rsid w:val="00964E9A"/>
    <w:rsid w:val="009D094E"/>
    <w:rsid w:val="00A26298"/>
    <w:rsid w:val="00A41167"/>
    <w:rsid w:val="00A91BB2"/>
    <w:rsid w:val="00A91DB3"/>
    <w:rsid w:val="00AA27D8"/>
    <w:rsid w:val="00AF1176"/>
    <w:rsid w:val="00B56EBC"/>
    <w:rsid w:val="00B844FC"/>
    <w:rsid w:val="00BC424D"/>
    <w:rsid w:val="00BD2FEC"/>
    <w:rsid w:val="00BF64E9"/>
    <w:rsid w:val="00C01B2A"/>
    <w:rsid w:val="00CC6278"/>
    <w:rsid w:val="00CC7580"/>
    <w:rsid w:val="00D02679"/>
    <w:rsid w:val="00D2059A"/>
    <w:rsid w:val="00D31B8B"/>
    <w:rsid w:val="00D44CB9"/>
    <w:rsid w:val="00D855D7"/>
    <w:rsid w:val="00DD276F"/>
    <w:rsid w:val="00DF13E3"/>
    <w:rsid w:val="00E24CC3"/>
    <w:rsid w:val="00F12E3A"/>
    <w:rsid w:val="00F77A14"/>
    <w:rsid w:val="00F8642D"/>
    <w:rsid w:val="068E50C9"/>
    <w:rsid w:val="06A87EAC"/>
    <w:rsid w:val="08DA1051"/>
    <w:rsid w:val="098F2D8E"/>
    <w:rsid w:val="0AB84700"/>
    <w:rsid w:val="0B6B1D48"/>
    <w:rsid w:val="0B80646A"/>
    <w:rsid w:val="0D903C4C"/>
    <w:rsid w:val="0EA3371E"/>
    <w:rsid w:val="0F0E7827"/>
    <w:rsid w:val="105E7254"/>
    <w:rsid w:val="12BB3C49"/>
    <w:rsid w:val="13346A7F"/>
    <w:rsid w:val="149F3E4C"/>
    <w:rsid w:val="159468F5"/>
    <w:rsid w:val="17785AAF"/>
    <w:rsid w:val="182B33C5"/>
    <w:rsid w:val="1BF9347E"/>
    <w:rsid w:val="1F200AAA"/>
    <w:rsid w:val="1FEE3AAD"/>
    <w:rsid w:val="200D4526"/>
    <w:rsid w:val="247C57AE"/>
    <w:rsid w:val="24D4317A"/>
    <w:rsid w:val="259737EF"/>
    <w:rsid w:val="27BE3CFB"/>
    <w:rsid w:val="27C33DDF"/>
    <w:rsid w:val="27D124D8"/>
    <w:rsid w:val="3042634A"/>
    <w:rsid w:val="313257CB"/>
    <w:rsid w:val="331113B4"/>
    <w:rsid w:val="34C907A7"/>
    <w:rsid w:val="35A70D3B"/>
    <w:rsid w:val="3A083BC2"/>
    <w:rsid w:val="3B1C7B02"/>
    <w:rsid w:val="3FAB20D6"/>
    <w:rsid w:val="404A6278"/>
    <w:rsid w:val="409335B8"/>
    <w:rsid w:val="42A35AA6"/>
    <w:rsid w:val="42B364F9"/>
    <w:rsid w:val="43327F43"/>
    <w:rsid w:val="44050BA5"/>
    <w:rsid w:val="457809EA"/>
    <w:rsid w:val="48BB34AB"/>
    <w:rsid w:val="4A8B575F"/>
    <w:rsid w:val="4C8863F4"/>
    <w:rsid w:val="51D37335"/>
    <w:rsid w:val="535C08D2"/>
    <w:rsid w:val="542601C2"/>
    <w:rsid w:val="54CF07B4"/>
    <w:rsid w:val="54ED079A"/>
    <w:rsid w:val="569F0D70"/>
    <w:rsid w:val="580D7DEE"/>
    <w:rsid w:val="59BE1799"/>
    <w:rsid w:val="5B386B34"/>
    <w:rsid w:val="5C065D9E"/>
    <w:rsid w:val="5C63081F"/>
    <w:rsid w:val="66C94BFB"/>
    <w:rsid w:val="68B97F60"/>
    <w:rsid w:val="6D6E64E5"/>
    <w:rsid w:val="6D7C1559"/>
    <w:rsid w:val="6E906D52"/>
    <w:rsid w:val="72157E16"/>
    <w:rsid w:val="722B1046"/>
    <w:rsid w:val="72581325"/>
    <w:rsid w:val="758827E2"/>
    <w:rsid w:val="75B0747F"/>
    <w:rsid w:val="76863A38"/>
    <w:rsid w:val="779400D2"/>
    <w:rsid w:val="7A7D0667"/>
    <w:rsid w:val="7F7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Calibri" w:cs="Times New Roman"/>
      <w:kern w:val="0"/>
      <w:sz w:val="28"/>
      <w:szCs w:val="20"/>
      <w:lang w:val="ru-RU" w:eastAsia="ru-RU" w:bidi="ar-SA"/>
      <w14:ligatures w14:val="none"/>
    </w:rPr>
  </w:style>
  <w:style w:type="paragraph" w:styleId="2">
    <w:name w:val="heading 2"/>
    <w:basedOn w:val="1"/>
    <w:next w:val="1"/>
    <w:link w:val="8"/>
    <w:qFormat/>
    <w:uiPriority w:val="0"/>
    <w:pPr>
      <w:keepNext/>
      <w:widowControl/>
      <w:jc w:val="center"/>
      <w:outlineLvl w:val="1"/>
    </w:pPr>
    <w:rPr>
      <w:sz w:val="20"/>
      <w:lang w:val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table" w:styleId="7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3"/>
    <w:link w:val="2"/>
    <w:qFormat/>
    <w:uiPriority w:val="0"/>
    <w:rPr>
      <w:rFonts w:ascii="Times New Roman" w:hAnsi="Times New Roman" w:eastAsia="Calibri" w:cs="Times New Roman"/>
      <w:kern w:val="0"/>
      <w:sz w:val="20"/>
      <w:szCs w:val="20"/>
      <w:lang w:val="zh-CN"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2275</Words>
  <Characters>12974</Characters>
  <Lines>108</Lines>
  <Paragraphs>30</Paragraphs>
  <TotalTime>6</TotalTime>
  <ScaleCrop>false</ScaleCrop>
  <LinksUpToDate>false</LinksUpToDate>
  <CharactersWithSpaces>15219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2024-08-19T13:51:00Z</dcterms:created>
  <dc:creator>User</dc:creator>
  <cp:lastModifiedBy>User</cp:lastModifiedBy>
  <dcterms:modified xsi:type="dcterms:W3CDTF">2025-09-10T12:30:02Z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27066D430A8F47EDA5E4A8631049B194_12</vt:lpwstr>
  </property>
</Properties>
</file>